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20227C">
      <w:pPr>
        <w:rPr>
          <w:rFonts w:hint="eastAsia"/>
          <w:b/>
        </w:rPr>
      </w:pPr>
      <w:r>
        <w:rPr>
          <w:rFonts w:hint="eastAsia"/>
          <w:b/>
        </w:rPr>
        <w:t>破解企业发展“钱、法、税、才”核心密码！实战培训重磅开启</w:t>
      </w:r>
    </w:p>
    <w:p w14:paraId="21D74394">
      <w:pPr>
        <w:rPr>
          <w:rFonts w:hint="eastAsia"/>
        </w:rPr>
      </w:pPr>
      <w:r>
        <w:rPr>
          <w:rFonts w:hint="eastAsia"/>
        </w:rPr>
        <w:t>还在为这些难题困扰吗？资金紧张？融资渠道单一，不懂银行“门道”，优质信贷产品擦肩而过？回款艰难？合同漏洞百出，账款追讨无门，辛苦钱打了水漂？税负迷茫？政策频出变化快，如何合规节税，避免踩坑？不了解地方引才红利，错失发展关键助力？人才难留？</w:t>
      </w:r>
    </w:p>
    <w:p w14:paraId="6D39A5A1">
      <w:pPr>
        <w:rPr>
          <w:rFonts w:hint="eastAsia"/>
        </w:rPr>
      </w:pPr>
      <w:r>
        <w:rPr>
          <w:rFonts w:hint="eastAsia"/>
          <w:lang w:eastAsia="zh-CN"/>
        </w:rPr>
        <w:t>我们</w:t>
      </w:r>
      <w:r>
        <w:rPr>
          <w:rFonts w:hint="eastAsia"/>
        </w:rPr>
        <w:t>深知您的痛点！</w:t>
      </w:r>
      <w:r>
        <w:rPr>
          <w:rFonts w:hint="eastAsia"/>
          <w:lang w:eastAsia="zh-CN"/>
        </w:rPr>
        <w:t>句容市科技局</w:t>
      </w:r>
      <w:r>
        <w:rPr>
          <w:rFonts w:hint="eastAsia"/>
        </w:rPr>
        <w:t>特联合权威机构，倾力打造“企业发展核心动力”赋能培训会！一次性为您破解资金、法律、税务、人才四大核心难题！这不是泛泛而谈的理论课，而是直击要害、拿来即用的实战指南</w:t>
      </w:r>
    </w:p>
    <w:p w14:paraId="34FB2F48">
      <w:pPr>
        <w:rPr>
          <w:rFonts w:hint="eastAsia"/>
        </w:rPr>
      </w:pPr>
      <w:r>
        <w:rPr>
          <w:rFonts w:hint="eastAsia"/>
        </w:rPr>
        <w:t>四大硬核主题，一站式解决您的核心关切</w:t>
      </w:r>
    </w:p>
    <w:p w14:paraId="04018AFC">
      <w:pPr>
        <w:rPr>
          <w:rFonts w:hint="eastAsia"/>
        </w:rPr>
      </w:pPr>
    </w:p>
    <w:p w14:paraId="29F578A5">
      <w:pPr>
        <w:rPr>
          <w:rFonts w:hint="eastAsia"/>
          <w:b/>
        </w:rPr>
      </w:pPr>
      <w:r>
        <w:rPr>
          <w:rFonts w:hint="eastAsia"/>
          <w:b/>
        </w:rPr>
        <w:t>邓丽律师</w:t>
      </w:r>
    </w:p>
    <w:p w14:paraId="5579D375">
      <w:pPr>
        <w:rPr>
          <w:rFonts w:hint="eastAsia"/>
        </w:rPr>
      </w:pPr>
      <w:r>
        <w:rPr>
          <w:rFonts w:hint="eastAsia"/>
        </w:rPr>
        <w:t>《民法典下的企业回款安全与法律风险规避》</w:t>
      </w:r>
    </w:p>
    <w:p w14:paraId="56456F0E">
      <w:r>
        <w:t>Enterprise PaymentSecurity and LegalRisk AvoidanceUnder the Civil Code</w:t>
      </w:r>
    </w:p>
    <w:p w14:paraId="1AEC692E">
      <w:pPr>
        <w:rPr>
          <w:rFonts w:hint="eastAsia"/>
        </w:rPr>
      </w:pPr>
      <w:r>
        <w:rPr>
          <w:rFonts w:hint="eastAsia"/>
        </w:rPr>
        <w:t>直击痛点：合同签了款难收？法律风险防不胜防？</w:t>
      </w:r>
    </w:p>
    <w:p w14:paraId="3A57F1E3">
      <w:pPr>
        <w:rPr>
          <w:rFonts w:hint="eastAsia"/>
        </w:rPr>
      </w:pPr>
      <w:r>
        <w:rPr>
          <w:rFonts w:hint="eastAsia"/>
        </w:rPr>
        <w:t>您将收获</w:t>
      </w:r>
    </w:p>
    <w:p w14:paraId="32A2D40F">
      <w:pPr>
        <w:rPr>
          <w:rFonts w:hint="eastAsia"/>
        </w:rPr>
      </w:pPr>
      <w:r>
        <w:rPr>
          <w:rFonts w:hint="eastAsia"/>
        </w:rPr>
        <w:t>民法典关键条款在企业经营（尤其是合同、债权债务)中的实战应用；构建“防坑”合同条款的黄金法则；高效、合法的账款催收策略与技巧，规避常见经营法律风险的实用锦囊。让您的辛苦钱“落袋为安”，少踩法律雷区！</w:t>
      </w:r>
    </w:p>
    <w:p w14:paraId="72BE295B">
      <w:pPr>
        <w:rPr>
          <w:rFonts w:hint="eastAsia"/>
        </w:rPr>
      </w:pPr>
    </w:p>
    <w:p w14:paraId="55AD29DF">
      <w:pPr>
        <w:rPr>
          <w:rFonts w:hint="eastAsia"/>
          <w:b/>
        </w:rPr>
      </w:pPr>
      <w:r>
        <w:rPr>
          <w:rFonts w:hint="eastAsia"/>
          <w:b/>
        </w:rPr>
        <w:t>林森副行长</w:t>
      </w:r>
    </w:p>
    <w:p w14:paraId="2F124B46">
      <w:r>
        <w:rPr>
          <w:rFonts w:hint="eastAsia"/>
        </w:rPr>
        <w:t>《解锁企业发展新动力：银行信贷产品全解析》</w:t>
      </w:r>
      <w:r>
        <w:t>Unlocking New GrowthDrivers for Enterprises:</w:t>
      </w:r>
    </w:p>
    <w:p w14:paraId="5B5020B9">
      <w:pPr>
        <w:rPr>
          <w:rFonts w:hint="eastAsia"/>
        </w:rPr>
      </w:pPr>
      <w:r>
        <w:t>A Comprehensive</w:t>
      </w:r>
      <w:r>
        <w:rPr>
          <w:rFonts w:hint="eastAsia"/>
        </w:rPr>
        <w:t xml:space="preserve"> </w:t>
      </w:r>
      <w:r>
        <w:t>Guide to Bank Credit</w:t>
      </w:r>
      <w:r>
        <w:rPr>
          <w:rFonts w:hint="eastAsia"/>
        </w:rPr>
        <w:t xml:space="preserve"> </w:t>
      </w:r>
      <w:r>
        <w:t>Products</w:t>
      </w:r>
      <w:r>
        <w:rPr>
          <w:rFonts w:hint="eastAsia"/>
        </w:rPr>
        <w:t>直击痛点：缺钱？不懂贷？贷不到？贷不好？</w:t>
      </w:r>
    </w:p>
    <w:p w14:paraId="4A60D113">
      <w:pPr>
        <w:rPr>
          <w:rFonts w:hint="eastAsia"/>
        </w:rPr>
      </w:pPr>
      <w:r>
        <w:rPr>
          <w:rFonts w:hint="eastAsia"/>
        </w:rPr>
        <w:t>您将收获</w:t>
      </w:r>
    </w:p>
    <w:p w14:paraId="6D44F7CF">
      <w:pPr>
        <w:rPr>
          <w:rFonts w:hint="eastAsia"/>
        </w:rPr>
      </w:pPr>
      <w:r>
        <w:rPr>
          <w:rFonts w:hint="eastAsia"/>
        </w:rPr>
        <w:t>深度解读建行最新普惠金融及特色信贷产品；掌握企业融资规划技巧；了解银行审批关键要素；获取贴合您企业实际需求的融资方案建议。让“钱”不再成为发展的拦路虎！</w:t>
      </w:r>
    </w:p>
    <w:p w14:paraId="7714C5F3">
      <w:pPr>
        <w:rPr>
          <w:rFonts w:hint="eastAsia"/>
        </w:rPr>
      </w:pPr>
    </w:p>
    <w:p w14:paraId="471BB554">
      <w:pPr>
        <w:rPr>
          <w:rFonts w:hint="eastAsia"/>
          <w:b/>
        </w:rPr>
      </w:pPr>
      <w:r>
        <w:rPr>
          <w:rFonts w:hint="eastAsia"/>
          <w:b/>
        </w:rPr>
        <w:t>巫甜</w:t>
      </w:r>
    </w:p>
    <w:p w14:paraId="106B5F05">
      <w:pPr>
        <w:rPr>
          <w:rFonts w:hint="eastAsia"/>
        </w:rPr>
      </w:pPr>
      <w:r>
        <w:rPr>
          <w:rFonts w:hint="eastAsia"/>
        </w:rPr>
        <w:t>《金融赋能科业：南京银科创金融产品介</w:t>
      </w:r>
      <w:r>
        <w:t>Empowering Tech</w:t>
      </w:r>
      <w:r>
        <w:rPr>
          <w:rFonts w:hint="eastAsia"/>
        </w:rPr>
        <w:t xml:space="preserve"> </w:t>
      </w:r>
      <w:r>
        <w:t>Innovation:</w:t>
      </w:r>
      <w:r>
        <w:rPr>
          <w:rFonts w:hint="eastAsia"/>
        </w:rPr>
        <w:t xml:space="preserve"> </w:t>
      </w:r>
      <w:r>
        <w:t>Nanjing</w:t>
      </w:r>
      <w:r>
        <w:rPr>
          <w:rFonts w:hint="eastAsia"/>
        </w:rPr>
        <w:t xml:space="preserve"> </w:t>
      </w:r>
      <w:r>
        <w:t>Bank's</w:t>
      </w:r>
      <w:r>
        <w:rPr>
          <w:rFonts w:hint="eastAsia"/>
        </w:rPr>
        <w:t xml:space="preserve"> </w:t>
      </w:r>
      <w:r>
        <w:t xml:space="preserve"> Sci-Tech</w:t>
      </w:r>
      <w:r>
        <w:rPr>
          <w:rFonts w:hint="eastAsia"/>
        </w:rPr>
        <w:t xml:space="preserve"> </w:t>
      </w:r>
      <w:r>
        <w:t>Finance Solutions</w:t>
      </w:r>
      <w:r>
        <w:rPr>
          <w:rFonts w:hint="eastAsia"/>
        </w:rPr>
        <w:t xml:space="preserve"> </w:t>
      </w:r>
      <w:r>
        <w:t>Portfolio</w:t>
      </w:r>
      <w:r>
        <w:rPr>
          <w:rFonts w:hint="eastAsia"/>
        </w:rPr>
        <w:t>直击痛点：轻资产融资难、长周期资金缺、专业服务匹配弱？</w:t>
      </w:r>
    </w:p>
    <w:p w14:paraId="74A16EE0">
      <w:pPr>
        <w:rPr>
          <w:rFonts w:hint="eastAsia"/>
        </w:rPr>
      </w:pPr>
      <w:r>
        <w:rPr>
          <w:rFonts w:hint="eastAsia"/>
        </w:rPr>
        <w:t>您将收获</w:t>
      </w:r>
    </w:p>
    <w:p w14:paraId="43929898">
      <w:pPr>
        <w:rPr>
          <w:rFonts w:hint="eastAsia"/>
        </w:rPr>
      </w:pPr>
      <w:r>
        <w:rPr>
          <w:rFonts w:hint="eastAsia"/>
        </w:rPr>
        <w:t>破解融资困局，降低融资成本与风险，获得远超信贷的赋能，拥有专业可靠的伙伴，帮你构建覆盖企业全生命周期的“产品+服务+生态”体系，提供切实解决方案。</w:t>
      </w:r>
    </w:p>
    <w:p w14:paraId="35CFDE42">
      <w:pPr>
        <w:rPr>
          <w:rFonts w:hint="eastAsia"/>
        </w:rPr>
      </w:pPr>
    </w:p>
    <w:p w14:paraId="7F3F1E4D">
      <w:pPr>
        <w:rPr>
          <w:rFonts w:hint="eastAsia"/>
          <w:b/>
        </w:rPr>
      </w:pPr>
      <w:r>
        <w:rPr>
          <w:rFonts w:hint="eastAsia"/>
          <w:b/>
        </w:rPr>
        <w:t>孙美景</w:t>
      </w:r>
    </w:p>
    <w:p w14:paraId="06DF6789">
      <w:pPr>
        <w:rPr>
          <w:rFonts w:hint="eastAsia"/>
        </w:rPr>
      </w:pPr>
      <w:r>
        <w:rPr>
          <w:rFonts w:hint="eastAsia"/>
        </w:rPr>
        <w:t>《2025税收环境变化及常见税种征收风险提》</w:t>
      </w:r>
      <w:r>
        <w:t>"2025 Tax Environment</w:t>
      </w:r>
      <w:r>
        <w:rPr>
          <w:rFonts w:hint="eastAsia"/>
        </w:rPr>
        <w:t xml:space="preserve"> </w:t>
      </w:r>
      <w:r>
        <w:t>Changes and Risk</w:t>
      </w:r>
      <w:r>
        <w:rPr>
          <w:rFonts w:hint="eastAsia"/>
        </w:rPr>
        <w:t xml:space="preserve"> </w:t>
      </w:r>
      <w:r>
        <w:t>Alerts for Common Tax</w:t>
      </w:r>
      <w:r>
        <w:rPr>
          <w:rFonts w:hint="eastAsia"/>
        </w:rPr>
        <w:t xml:space="preserve"> </w:t>
      </w:r>
      <w:r>
        <w:t>Types</w:t>
      </w:r>
      <w:r>
        <w:rPr>
          <w:rFonts w:hint="eastAsia"/>
        </w:rPr>
        <w:t>直击痛点：政策多变看不懂？税负高企业压力大？合规风险如何控？</w:t>
      </w:r>
    </w:p>
    <w:p w14:paraId="29D23A94">
      <w:pPr>
        <w:rPr>
          <w:rFonts w:hint="eastAsia"/>
        </w:rPr>
      </w:pPr>
      <w:r>
        <w:rPr>
          <w:rFonts w:hint="eastAsia"/>
        </w:rPr>
        <w:t>您将收获</w:t>
      </w:r>
    </w:p>
    <w:p w14:paraId="0C085857">
      <w:pPr>
        <w:rPr>
          <w:rFonts w:hint="eastAsia"/>
        </w:rPr>
      </w:pPr>
      <w:r>
        <w:rPr>
          <w:rFonts w:hint="eastAsia"/>
        </w:rPr>
        <w:t>权威解读2025年增值税、企业所得税、个人所得税等核心税种最新政策动向及执行口径；深入剖析常见涉税疑难问题；挖掘合法合规的税负优化空间与筹划思路。帮您明明白白纳税，实实在在降本！</w:t>
      </w:r>
    </w:p>
    <w:p w14:paraId="526DC84B">
      <w:pPr>
        <w:rPr>
          <w:rFonts w:hint="eastAsia"/>
        </w:rPr>
      </w:pPr>
    </w:p>
    <w:p w14:paraId="20B22614">
      <w:pPr>
        <w:rPr>
          <w:rFonts w:hint="eastAsia"/>
          <w:b/>
        </w:rPr>
      </w:pPr>
      <w:r>
        <w:rPr>
          <w:rFonts w:hint="eastAsia"/>
          <w:b/>
        </w:rPr>
        <w:t>沈莉</w:t>
      </w:r>
    </w:p>
    <w:p w14:paraId="648842E4">
      <w:pPr>
        <w:rPr>
          <w:rFonts w:hint="eastAsia"/>
        </w:rPr>
      </w:pPr>
      <w:r>
        <w:rPr>
          <w:rFonts w:hint="eastAsia"/>
        </w:rPr>
        <w:t>《句容市人才政策：筑梦福地，才聚句容》 Jurong Talent Policy :A Land of Opportunities, A Hub for Talents直击痛点：招人难、留人难？不了解政府人才红利？</w:t>
      </w:r>
    </w:p>
    <w:p w14:paraId="5F95B26E">
      <w:pPr>
        <w:rPr>
          <w:rFonts w:hint="eastAsia"/>
        </w:rPr>
      </w:pPr>
      <w:r>
        <w:rPr>
          <w:rFonts w:hint="eastAsia"/>
        </w:rPr>
        <w:t>您将收获</w:t>
      </w:r>
    </w:p>
    <w:p w14:paraId="3D55E8AB">
      <w:pPr>
        <w:rPr>
          <w:rFonts w:hint="eastAsia"/>
        </w:rPr>
      </w:pPr>
      <w:r>
        <w:rPr>
          <w:rFonts w:hint="eastAsia"/>
        </w:rPr>
        <w:t>全面梳理句容市最新、最具含金量的人才引进、培养、激励政策；了解政策申报条件与流程；获取政府资源对接路径。助您抢占人才高地，构筑核心竞争力！</w:t>
      </w:r>
    </w:p>
    <w:p w14:paraId="69EF7711">
      <w:pPr>
        <w:rPr>
          <w:rFonts w:hint="eastAsia"/>
        </w:rPr>
      </w:pPr>
    </w:p>
    <w:p w14:paraId="012ED433">
      <w:pPr>
        <w:rPr>
          <w:rFonts w:hint="eastAsia"/>
        </w:rPr>
      </w:pPr>
      <w:r>
        <w:rPr>
          <w:rFonts w:hint="eastAsia"/>
        </w:rPr>
        <w:t>东恒产业园，不仅是您事业体，更是您发展的伙继们携手，洞悉政策，驾风险，链接资源，为您的企业注入强劲新动力！ 8月5日不见不散！</w:t>
      </w:r>
    </w:p>
    <w:p w14:paraId="59BFE785">
      <w:pPr>
        <w:rPr>
          <w:rFonts w:hint="eastAsia"/>
        </w:rPr>
      </w:pPr>
      <w:r>
        <w:rPr>
          <w:rFonts w:hint="eastAsia"/>
        </w:rPr>
        <w:t>参会对象</w:t>
      </w:r>
    </w:p>
    <w:p w14:paraId="7FD77817">
      <w:pPr>
        <w:rPr>
          <w:rFonts w:hint="eastAsia"/>
        </w:rPr>
      </w:pPr>
      <w:r>
        <w:rPr>
          <w:rFonts w:hint="eastAsia"/>
        </w:rPr>
        <w:t>园区各企业代表</w:t>
      </w:r>
    </w:p>
    <w:p w14:paraId="482E5E89">
      <w:pPr>
        <w:rPr>
          <w:rFonts w:hint="eastAsia"/>
        </w:rPr>
      </w:pPr>
      <w:r>
        <w:rPr>
          <w:rFonts w:hint="eastAsia"/>
        </w:rPr>
        <w:t>参会时间</w:t>
      </w:r>
    </w:p>
    <w:p w14:paraId="25287D86">
      <w:pPr>
        <w:rPr>
          <w:rFonts w:hint="eastAsia"/>
        </w:rPr>
      </w:pPr>
      <w:r>
        <w:rPr>
          <w:rFonts w:hint="eastAsia"/>
        </w:rPr>
        <w:t>8月5日14：00-16：30</w:t>
      </w:r>
      <w:bookmarkStart w:id="0" w:name="_GoBack"/>
      <w:bookmarkEnd w:id="0"/>
    </w:p>
    <w:p w14:paraId="07A7AD89">
      <w:pPr>
        <w:rPr>
          <w:rFonts w:hint="eastAsia"/>
        </w:rPr>
      </w:pPr>
      <w:r>
        <w:rPr>
          <w:rFonts w:hint="eastAsia"/>
        </w:rPr>
        <w:t>参会地点</w:t>
      </w:r>
    </w:p>
    <w:p w14:paraId="5441C502">
      <w:pPr>
        <w:rPr>
          <w:rFonts w:hint="eastAsia"/>
        </w:rPr>
      </w:pPr>
      <w:r>
        <w:rPr>
          <w:rFonts w:hint="eastAsia"/>
        </w:rPr>
        <w:t>会议中心一楼大会议室</w:t>
      </w:r>
    </w:p>
    <w:p w14:paraId="59A26020">
      <w:pPr>
        <w:rPr>
          <w:rFonts w:hint="eastAsia"/>
        </w:rPr>
      </w:pPr>
      <w:r>
        <w:rPr>
          <w:rFonts w:hint="eastAsia"/>
        </w:rPr>
        <w:t>抓柱机遇，威能发展！</w:t>
      </w:r>
    </w:p>
    <w:p w14:paraId="47A29997">
      <w:pPr>
        <w:rPr>
          <w:rFonts w:hint="eastAsia"/>
        </w:rPr>
      </w:pPr>
      <w:r>
        <w:rPr>
          <w:rFonts w:hint="eastAsia"/>
        </w:rPr>
        <w:t>注意事项</w:t>
      </w:r>
    </w:p>
    <w:p w14:paraId="6D53D67F">
      <w:pPr>
        <w:rPr>
          <w:rFonts w:hint="eastAsia"/>
        </w:rPr>
      </w:pPr>
      <w:r>
        <w:rPr>
          <w:rFonts w:hint="eastAsia"/>
        </w:rPr>
        <w:t>■请提前10分钟到场签到，确保会议准时开始。</w:t>
      </w:r>
    </w:p>
    <w:p w14:paraId="1E452D95">
      <w:pPr>
        <w:rPr>
          <w:rFonts w:hint="eastAsia"/>
        </w:rPr>
      </w:pPr>
      <w:r>
        <w:rPr>
          <w:rFonts w:hint="eastAsia"/>
        </w:rPr>
        <w:t>·请携带相关笔记本和文具，以便记录会议内容。</w:t>
      </w:r>
    </w:p>
    <w:p w14:paraId="7D27D559">
      <w:pPr>
        <w:rPr>
          <w:rFonts w:hint="eastAsia"/>
        </w:rPr>
      </w:pPr>
      <w:r>
        <w:rPr>
          <w:rFonts w:hint="eastAsia"/>
        </w:rPr>
        <w:t>会议期间，请将手机调至静音或关闭状态。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047B4"/>
    <w:rsid w:val="002A7ABA"/>
    <w:rsid w:val="00A22F46"/>
    <w:rsid w:val="00DD3096"/>
    <w:rsid w:val="00E047B4"/>
    <w:rsid w:val="76887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1143</Words>
  <Characters>1428</Characters>
  <Lines>10</Lines>
  <Paragraphs>3</Paragraphs>
  <TotalTime>30</TotalTime>
  <ScaleCrop>false</ScaleCrop>
  <LinksUpToDate>false</LinksUpToDate>
  <CharactersWithSpaces>1476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2025-12-15T06:30:00Z</dcterms:created>
  <dc:creator>Windows 用户</dc:creator>
  <cp:lastModifiedBy>Mantuoluo.linglan</cp:lastModifiedBy>
  <dcterms:modified xsi:type="dcterms:W3CDTF">2025-12-15T07:28:47Z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eyJoZGlkIjoiMzRmN2EyNGY1N2I1Mzk4MDk2MmFiZDllYmUwM2Q5YjAiLCJ1c2VySWQiOiIzNDE4OTAwNTQifQ==</vt:lpwstr>
  </property>
  <property fmtid="{D5CDD505-2E9C-101B-9397-08002B2CF9AE}" pid="3" name="KSOProductBuildVer">
    <vt:lpwstr>2052-12.1.0.24034</vt:lpwstr>
  </property>
  <property fmtid="{D5CDD505-2E9C-101B-9397-08002B2CF9AE}" pid="4" name="ICV">
    <vt:lpwstr>DD0B22D1407C44C5A3CBD315994FE0B5_12</vt:lpwstr>
  </property>
</Properties>
</file>